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85" w:rsidRDefault="00FB4D85" w:rsidP="00FB4D85">
      <w:pPr>
        <w:spacing w:after="0" w:line="408" w:lineRule="auto"/>
        <w:ind w:left="120"/>
        <w:jc w:val="center"/>
      </w:pPr>
      <w:bookmarkStart w:id="0" w:name="block-31413355"/>
      <w:r>
        <w:rPr>
          <w:b/>
          <w:color w:val="000000"/>
        </w:rPr>
        <w:t>МИНИСТЕРСТВО ПРОСВЕЩЕНИЯ РОССИЙСКОЙ ФЕДЕРАЦИИ</w:t>
      </w:r>
    </w:p>
    <w:p w:rsidR="00FB4D85" w:rsidRDefault="00FB4D85" w:rsidP="00FB4D85">
      <w:pPr>
        <w:spacing w:after="0" w:line="408" w:lineRule="auto"/>
        <w:ind w:left="120"/>
        <w:jc w:val="center"/>
      </w:pPr>
      <w:r>
        <w:rPr>
          <w:b/>
          <w:color w:val="000000"/>
        </w:rPr>
        <w:t>Муниципальное общеобразовательное учреждение</w:t>
      </w:r>
      <w:r>
        <w:br/>
      </w:r>
      <w:r>
        <w:rPr>
          <w:b/>
          <w:color w:val="000000"/>
        </w:rPr>
        <w:t xml:space="preserve"> «Средняя общеобразовательная школа № 25»</w:t>
      </w:r>
      <w:r>
        <w:br/>
      </w:r>
      <w:bookmarkStart w:id="1" w:name="0ff8209f-a031-4e38-b2e9-77222347598e"/>
      <w:bookmarkEnd w:id="1"/>
      <w:r>
        <w:rPr>
          <w:b/>
          <w:color w:val="000000"/>
        </w:rPr>
        <w:t xml:space="preserve"> </w:t>
      </w:r>
    </w:p>
    <w:p w:rsidR="00FB4D85" w:rsidRDefault="00FB4D85" w:rsidP="00FB4D85">
      <w:pPr>
        <w:spacing w:after="0" w:line="408" w:lineRule="auto"/>
        <w:ind w:left="120"/>
        <w:jc w:val="center"/>
      </w:pPr>
      <w:r>
        <w:rPr>
          <w:b/>
          <w:color w:val="000000"/>
        </w:rPr>
        <w:t>Вероятность и статистика, 8</w:t>
      </w:r>
      <w:r>
        <w:rPr>
          <w:b/>
          <w:color w:val="000000"/>
        </w:rPr>
        <w:t xml:space="preserve"> класс</w:t>
      </w:r>
      <w:bookmarkStart w:id="2" w:name="faacd0a8-d455-4eb1-b068-cbe4889abc92"/>
      <w:bookmarkEnd w:id="2"/>
    </w:p>
    <w:p w:rsidR="00FB4D85" w:rsidRDefault="00FB4D85" w:rsidP="00FB4D85">
      <w:pPr>
        <w:spacing w:after="0" w:line="408" w:lineRule="auto"/>
        <w:ind w:left="120"/>
        <w:jc w:val="center"/>
      </w:pPr>
      <w:r>
        <w:rPr>
          <w:b/>
          <w:color w:val="000000"/>
        </w:rPr>
        <w:t>МБОУ "СОШ № 25"</w:t>
      </w:r>
    </w:p>
    <w:p w:rsidR="00FB4D85" w:rsidRDefault="00FB4D85" w:rsidP="00FB4D85">
      <w:pPr>
        <w:spacing w:after="0"/>
        <w:ind w:left="120"/>
      </w:pPr>
    </w:p>
    <w:p w:rsidR="00FB4D85" w:rsidRDefault="00FB4D85" w:rsidP="00FB4D85">
      <w:pPr>
        <w:spacing w:after="0"/>
        <w:ind w:left="120"/>
      </w:pPr>
      <w:bookmarkStart w:id="3" w:name="_GoBack"/>
      <w:bookmarkEnd w:id="3"/>
    </w:p>
    <w:p w:rsidR="00FB4D85" w:rsidRDefault="00FB4D85" w:rsidP="00FB4D85">
      <w:pPr>
        <w:spacing w:after="0"/>
        <w:ind w:left="120"/>
      </w:pPr>
    </w:p>
    <w:p w:rsidR="00FB4D85" w:rsidRDefault="00FB4D85" w:rsidP="00FB4D8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B4D85" w:rsidTr="00FB4D85">
        <w:tc>
          <w:tcPr>
            <w:tcW w:w="3114" w:type="dxa"/>
          </w:tcPr>
          <w:p w:rsidR="00FB4D85" w:rsidRDefault="00FB4D85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РАССМОТРЕНО</w:t>
            </w:r>
          </w:p>
          <w:p w:rsidR="00FB4D85" w:rsidRDefault="00FB4D8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Руководитель  МО</w:t>
            </w:r>
            <w:proofErr w:type="gramEnd"/>
          </w:p>
          <w:p w:rsidR="00FB4D85" w:rsidRDefault="00FB4D85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B4D85" w:rsidRDefault="00FB4D8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Власьевская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В.А.</w:t>
            </w:r>
          </w:p>
          <w:p w:rsidR="00FB4D85" w:rsidRDefault="00FB4D85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[Номер приказа] от «02» 09   2024 г.</w:t>
            </w:r>
          </w:p>
          <w:p w:rsidR="00FB4D85" w:rsidRDefault="00FB4D85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B4D85" w:rsidRDefault="00FB4D8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СОГЛАСОВАНО</w:t>
            </w:r>
          </w:p>
          <w:p w:rsidR="00FB4D85" w:rsidRDefault="00FB4D8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ЗДУВР</w:t>
            </w:r>
          </w:p>
          <w:p w:rsidR="00FB4D85" w:rsidRDefault="00FB4D85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B4D85" w:rsidRDefault="00FB4D8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Забелина Г.В.</w:t>
            </w:r>
          </w:p>
          <w:p w:rsidR="00FB4D85" w:rsidRDefault="00FB4D85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[Номер приказа] от «02» 09   2024 г.</w:t>
            </w:r>
          </w:p>
          <w:p w:rsidR="00FB4D85" w:rsidRDefault="00FB4D85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B4D85" w:rsidRDefault="00FB4D8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УТВЕРЖДЕНО</w:t>
            </w:r>
          </w:p>
          <w:p w:rsidR="00FB4D85" w:rsidRDefault="00FB4D8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 СОШ № 25</w:t>
            </w:r>
          </w:p>
          <w:p w:rsidR="00FB4D85" w:rsidRDefault="00FB4D85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B4D85" w:rsidRDefault="00FB4D8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Кривошеев Е.Л.</w:t>
            </w:r>
          </w:p>
          <w:p w:rsidR="00FB4D85" w:rsidRDefault="00FB4D85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[Номер приказа] от «02» 09   2024 г.</w:t>
            </w:r>
          </w:p>
          <w:p w:rsidR="00FB4D85" w:rsidRDefault="00FB4D85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FB4D85" w:rsidRDefault="00FB4D85" w:rsidP="00FB4D85">
      <w:pPr>
        <w:spacing w:after="0"/>
        <w:ind w:left="120"/>
        <w:rPr>
          <w:rFonts w:asciiTheme="minorHAnsi" w:hAnsiTheme="minorHAnsi" w:cstheme="minorBidi"/>
          <w:sz w:val="22"/>
          <w:szCs w:val="22"/>
          <w:lang w:val="en-US"/>
        </w:rPr>
      </w:pPr>
    </w:p>
    <w:p w:rsidR="00FB4D85" w:rsidRDefault="00FB4D85" w:rsidP="00FB4D85">
      <w:pPr>
        <w:spacing w:after="0"/>
        <w:ind w:left="120"/>
      </w:pPr>
    </w:p>
    <w:p w:rsidR="00FB4D85" w:rsidRDefault="00FB4D85" w:rsidP="00FB4D85">
      <w:pPr>
        <w:spacing w:after="0"/>
        <w:ind w:left="120"/>
      </w:pPr>
    </w:p>
    <w:p w:rsidR="00FB4D85" w:rsidRDefault="00FB4D85" w:rsidP="00FB4D85">
      <w:pPr>
        <w:spacing w:after="0"/>
        <w:ind w:left="120"/>
      </w:pPr>
    </w:p>
    <w:p w:rsidR="00FB4D85" w:rsidRDefault="00FB4D85" w:rsidP="00FB4D85">
      <w:pPr>
        <w:spacing w:after="0"/>
        <w:ind w:left="120"/>
      </w:pPr>
    </w:p>
    <w:p w:rsidR="00FB4D85" w:rsidRDefault="00FB4D85" w:rsidP="00FB4D85">
      <w:pPr>
        <w:spacing w:after="0" w:line="408" w:lineRule="auto"/>
        <w:ind w:left="120"/>
        <w:jc w:val="center"/>
      </w:pPr>
      <w:r>
        <w:rPr>
          <w:b/>
          <w:color w:val="000000"/>
        </w:rPr>
        <w:t>РАБОЧАЯ ПРОГРАММА</w:t>
      </w:r>
    </w:p>
    <w:p w:rsidR="00FB4D85" w:rsidRDefault="00FB4D85" w:rsidP="00FB4D85">
      <w:pPr>
        <w:spacing w:after="0" w:line="408" w:lineRule="auto"/>
        <w:ind w:left="120"/>
        <w:jc w:val="center"/>
      </w:pPr>
      <w:r>
        <w:rPr>
          <w:color w:val="000000"/>
        </w:rPr>
        <w:t>(ID 4145401</w:t>
      </w:r>
      <w:r>
        <w:rPr>
          <w:color w:val="000000"/>
        </w:rPr>
        <w:t>)</w:t>
      </w:r>
    </w:p>
    <w:p w:rsidR="00FB4D85" w:rsidRDefault="00FB4D85" w:rsidP="00FB4D85">
      <w:pPr>
        <w:spacing w:after="0"/>
        <w:ind w:left="120"/>
        <w:jc w:val="center"/>
      </w:pPr>
    </w:p>
    <w:p w:rsidR="00FB4D85" w:rsidRDefault="00FB4D85" w:rsidP="00FB4D85">
      <w:pPr>
        <w:spacing w:after="0" w:line="408" w:lineRule="auto"/>
        <w:ind w:left="120"/>
        <w:jc w:val="center"/>
      </w:pPr>
      <w:r>
        <w:rPr>
          <w:b/>
          <w:color w:val="000000"/>
        </w:rPr>
        <w:t>учебного предмета «Вероятность и статистика»</w:t>
      </w:r>
    </w:p>
    <w:p w:rsidR="00FB4D85" w:rsidRDefault="00FB4D85" w:rsidP="00FB4D85">
      <w:pPr>
        <w:spacing w:after="0" w:line="408" w:lineRule="auto"/>
        <w:ind w:left="120"/>
        <w:jc w:val="center"/>
      </w:pPr>
      <w:r>
        <w:rPr>
          <w:color w:val="000000"/>
        </w:rPr>
        <w:t>для обучающихся 8</w:t>
      </w:r>
      <w:r>
        <w:rPr>
          <w:color w:val="000000"/>
        </w:rPr>
        <w:t xml:space="preserve"> классов </w:t>
      </w:r>
    </w:p>
    <w:p w:rsidR="00FB4D85" w:rsidRDefault="00FB4D85" w:rsidP="00FB4D85">
      <w:pPr>
        <w:spacing w:after="0"/>
        <w:ind w:left="120"/>
        <w:jc w:val="center"/>
      </w:pPr>
    </w:p>
    <w:p w:rsidR="00FB4D85" w:rsidRDefault="00FB4D85" w:rsidP="00FB4D85">
      <w:pPr>
        <w:spacing w:after="0"/>
        <w:ind w:left="120"/>
        <w:jc w:val="center"/>
      </w:pPr>
    </w:p>
    <w:p w:rsidR="00FB4D85" w:rsidRDefault="00FB4D85" w:rsidP="00FB4D85">
      <w:pPr>
        <w:spacing w:after="0"/>
      </w:pPr>
    </w:p>
    <w:p w:rsidR="00FB4D85" w:rsidRDefault="00FB4D85" w:rsidP="00FB4D85">
      <w:pPr>
        <w:spacing w:after="0"/>
      </w:pPr>
    </w:p>
    <w:p w:rsidR="00FB4D85" w:rsidRDefault="00FB4D85" w:rsidP="00FB4D85">
      <w:pPr>
        <w:spacing w:after="0"/>
        <w:ind w:left="120"/>
        <w:jc w:val="center"/>
      </w:pPr>
    </w:p>
    <w:p w:rsidR="00FB4D85" w:rsidRDefault="00FB4D85" w:rsidP="00FB4D85">
      <w:pPr>
        <w:spacing w:after="0"/>
        <w:ind w:left="120"/>
        <w:jc w:val="center"/>
      </w:pPr>
      <w:bookmarkStart w:id="4" w:name="8385f7dc-0ab0-4870-aa9c-d50d4a6594a1"/>
      <w:r>
        <w:rPr>
          <w:b/>
          <w:color w:val="000000"/>
        </w:rPr>
        <w:t>город Чита</w:t>
      </w:r>
      <w:bookmarkEnd w:id="4"/>
      <w:r>
        <w:rPr>
          <w:b/>
          <w:color w:val="000000"/>
        </w:rPr>
        <w:t xml:space="preserve"> </w:t>
      </w:r>
      <w:bookmarkStart w:id="5" w:name="df49827c-e8f0-4c9a-abd2-415b465ab7b1"/>
      <w:r>
        <w:rPr>
          <w:b/>
          <w:color w:val="000000"/>
        </w:rPr>
        <w:t>2024 го</w:t>
      </w:r>
      <w:bookmarkEnd w:id="5"/>
      <w:r>
        <w:rPr>
          <w:b/>
          <w:color w:val="000000"/>
        </w:rPr>
        <w:t>д</w:t>
      </w:r>
    </w:p>
    <w:p w:rsidR="00CF4E81" w:rsidRPr="00CF4E81" w:rsidRDefault="00CF4E81" w:rsidP="00CF4E81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  <w:sectPr w:rsidR="00CF4E81" w:rsidRPr="00CF4E81">
          <w:pgSz w:w="11906" w:h="16383"/>
          <w:pgMar w:top="1134" w:right="850" w:bottom="1134" w:left="1701" w:header="720" w:footer="720" w:gutter="0"/>
          <w:cols w:space="720"/>
        </w:sectPr>
      </w:pPr>
    </w:p>
    <w:p w:rsidR="00CF4E81" w:rsidRPr="00CF4E81" w:rsidRDefault="00CF4E81" w:rsidP="00B47A9E">
      <w:pPr>
        <w:spacing w:after="0" w:line="264" w:lineRule="auto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bookmarkStart w:id="6" w:name="block-31413354"/>
      <w:bookmarkEnd w:id="0"/>
      <w:r w:rsidRPr="00CF4E81">
        <w:rPr>
          <w:rFonts w:eastAsiaTheme="minorEastAsia" w:cstheme="minorBidi"/>
          <w:b/>
          <w:color w:val="000000"/>
          <w:szCs w:val="22"/>
          <w:lang w:eastAsia="ru-RU"/>
        </w:rPr>
        <w:lastRenderedPageBreak/>
        <w:t>ПОЯСНИТЕЛЬНАЯ ЗАПИСКА</w:t>
      </w: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</w:t>
      </w:r>
      <w:proofErr w:type="gramStart"/>
      <w:r w:rsidRPr="00CF4E81">
        <w:rPr>
          <w:rFonts w:eastAsiaTheme="minorEastAsia" w:cstheme="minorBidi"/>
          <w:color w:val="000000"/>
          <w:szCs w:val="22"/>
          <w:lang w:eastAsia="ru-RU"/>
        </w:rPr>
        <w:t>представления</w:t>
      </w:r>
      <w:proofErr w:type="gramEnd"/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Содержание линии «Представление </w:t>
      </w:r>
      <w:proofErr w:type="gramStart"/>
      <w:r w:rsidRPr="00CF4E81">
        <w:rPr>
          <w:rFonts w:eastAsiaTheme="minorEastAsia" w:cstheme="minorBidi"/>
          <w:color w:val="000000"/>
          <w:szCs w:val="22"/>
          <w:lang w:eastAsia="ru-RU"/>
        </w:rPr>
        <w:t>данных</w:t>
      </w:r>
      <w:proofErr w:type="gramEnd"/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F4E81">
        <w:rPr>
          <w:rFonts w:eastAsiaTheme="minorEastAsia" w:cstheme="minorBidi"/>
          <w:color w:val="000000"/>
          <w:szCs w:val="22"/>
          <w:lang w:eastAsia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bookmarkStart w:id="7" w:name="b3c9237e-6172-48ee-b1c7-f6774da89513"/>
      <w:r w:rsidRPr="00CF4E81">
        <w:rPr>
          <w:rFonts w:eastAsiaTheme="minorEastAsia" w:cstheme="minorBidi"/>
          <w:color w:val="000000"/>
          <w:szCs w:val="22"/>
          <w:lang w:eastAsia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CF4E81" w:rsidRPr="00CF4E81" w:rsidRDefault="00CF4E81" w:rsidP="00CF4E81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  <w:sectPr w:rsidR="00CF4E81" w:rsidRPr="00CF4E81">
          <w:pgSz w:w="11906" w:h="16383"/>
          <w:pgMar w:top="1134" w:right="850" w:bottom="1134" w:left="1701" w:header="720" w:footer="720" w:gutter="0"/>
          <w:cols w:space="720"/>
        </w:sectPr>
      </w:pP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bookmarkStart w:id="8" w:name="block-31413349"/>
      <w:bookmarkEnd w:id="6"/>
      <w:r w:rsidRPr="00CF4E81">
        <w:rPr>
          <w:rFonts w:eastAsiaTheme="minorEastAsia" w:cstheme="minorBidi"/>
          <w:b/>
          <w:color w:val="000000"/>
          <w:szCs w:val="22"/>
          <w:lang w:eastAsia="ru-RU"/>
        </w:rPr>
        <w:lastRenderedPageBreak/>
        <w:t>СОДЕРЖАНИЕ ОБУЧЕНИЯ</w:t>
      </w: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7 КЛАСС</w:t>
      </w: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CF4E81">
        <w:rPr>
          <w:rFonts w:eastAsiaTheme="minorEastAsia" w:cstheme="minorBidi"/>
          <w:color w:val="000000"/>
          <w:szCs w:val="22"/>
          <w:lang w:eastAsia="ru-RU"/>
        </w:rPr>
        <w:t>эйлеров</w:t>
      </w:r>
      <w:proofErr w:type="spellEnd"/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 путь). Представление об ориентированном графе. Решение задач с помощью графов.</w:t>
      </w: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8 КЛАСС</w:t>
      </w: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Представление данных в виде таблиц, диаграмм, графиков.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F4E81">
        <w:rPr>
          <w:rFonts w:eastAsiaTheme="minorEastAsia" w:cstheme="minorBidi"/>
          <w:color w:val="000000"/>
          <w:szCs w:val="22"/>
          <w:lang w:eastAsia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9 КЛАСС</w:t>
      </w: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F4E81" w:rsidRPr="00CF4E81" w:rsidRDefault="00CF4E81" w:rsidP="00CF4E81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  <w:sectPr w:rsidR="00CF4E81" w:rsidRPr="00CF4E81">
          <w:pgSz w:w="11906" w:h="16383"/>
          <w:pgMar w:top="1134" w:right="850" w:bottom="1134" w:left="1701" w:header="720" w:footer="720" w:gutter="0"/>
          <w:cols w:space="720"/>
        </w:sectPr>
      </w:pP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bookmarkStart w:id="9" w:name="block-31413350"/>
      <w:bookmarkEnd w:id="8"/>
      <w:r w:rsidRPr="00CF4E81">
        <w:rPr>
          <w:rFonts w:eastAsiaTheme="minorEastAsia" w:cstheme="minorBidi"/>
          <w:b/>
          <w:color w:val="000000"/>
          <w:szCs w:val="22"/>
          <w:lang w:eastAsia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ЛИЧНОСТНЫЕ РЕЗУЛЬТАТЫ</w:t>
      </w: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 xml:space="preserve">Личностные результаты </w:t>
      </w:r>
      <w:r w:rsidRPr="00CF4E81">
        <w:rPr>
          <w:rFonts w:eastAsiaTheme="minorEastAsia" w:cstheme="minorBidi"/>
          <w:color w:val="000000"/>
          <w:szCs w:val="22"/>
          <w:lang w:eastAsia="ru-RU"/>
        </w:rPr>
        <w:t>освоения программы учебного курса «Вероятность и статистика» характеризуются: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1) патриотическое воспитание: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2) гражданское и духовно-нравственное воспитание: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3) трудовое воспитание: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4) эстетическое воспитание: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5) ценности научного познания: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7) экологическое воспитание: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8) адаптация к изменяющимся условиям социальной и природной среды: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МЕТАПРЕДМЕТНЫЕ РЕЗУЛЬТАТЫ</w:t>
      </w: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Познавательные универсальные учебные действия</w:t>
      </w: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Базовые логические действия:</w:t>
      </w:r>
    </w:p>
    <w:p w:rsidR="00CF4E81" w:rsidRPr="00CF4E81" w:rsidRDefault="00CF4E81" w:rsidP="00CF4E81">
      <w:pPr>
        <w:numPr>
          <w:ilvl w:val="0"/>
          <w:numId w:val="1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F4E81" w:rsidRPr="00CF4E81" w:rsidRDefault="00CF4E81" w:rsidP="00CF4E81">
      <w:pPr>
        <w:numPr>
          <w:ilvl w:val="0"/>
          <w:numId w:val="1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F4E81" w:rsidRPr="00CF4E81" w:rsidRDefault="00CF4E81" w:rsidP="00CF4E81">
      <w:pPr>
        <w:numPr>
          <w:ilvl w:val="0"/>
          <w:numId w:val="1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F4E81" w:rsidRPr="00CF4E81" w:rsidRDefault="00CF4E81" w:rsidP="00CF4E81">
      <w:pPr>
        <w:numPr>
          <w:ilvl w:val="0"/>
          <w:numId w:val="1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F4E81" w:rsidRPr="00CF4E81" w:rsidRDefault="00CF4E81" w:rsidP="00CF4E81">
      <w:pPr>
        <w:numPr>
          <w:ilvl w:val="0"/>
          <w:numId w:val="1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F4E81" w:rsidRPr="00CF4E81" w:rsidRDefault="00CF4E81" w:rsidP="00CF4E81">
      <w:pPr>
        <w:numPr>
          <w:ilvl w:val="0"/>
          <w:numId w:val="1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Базовые исследовательские действия</w:t>
      </w:r>
      <w:r w:rsidRPr="00CF4E81">
        <w:rPr>
          <w:rFonts w:eastAsiaTheme="minorEastAsia" w:cstheme="minorBidi"/>
          <w:color w:val="000000"/>
          <w:szCs w:val="22"/>
          <w:lang w:eastAsia="ru-RU"/>
        </w:rPr>
        <w:t>:</w:t>
      </w:r>
    </w:p>
    <w:p w:rsidR="00CF4E81" w:rsidRPr="00CF4E81" w:rsidRDefault="00CF4E81" w:rsidP="00CF4E81">
      <w:pPr>
        <w:numPr>
          <w:ilvl w:val="0"/>
          <w:numId w:val="2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F4E81" w:rsidRPr="00CF4E81" w:rsidRDefault="00CF4E81" w:rsidP="00CF4E81">
      <w:pPr>
        <w:numPr>
          <w:ilvl w:val="0"/>
          <w:numId w:val="2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F4E81" w:rsidRPr="00CF4E81" w:rsidRDefault="00CF4E81" w:rsidP="00CF4E81">
      <w:pPr>
        <w:numPr>
          <w:ilvl w:val="0"/>
          <w:numId w:val="2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F4E81" w:rsidRPr="00CF4E81" w:rsidRDefault="00CF4E81" w:rsidP="00CF4E81">
      <w:pPr>
        <w:numPr>
          <w:ilvl w:val="0"/>
          <w:numId w:val="2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Работа с информацией:</w:t>
      </w:r>
    </w:p>
    <w:p w:rsidR="00CF4E81" w:rsidRPr="00CF4E81" w:rsidRDefault="00CF4E81" w:rsidP="00CF4E81">
      <w:pPr>
        <w:numPr>
          <w:ilvl w:val="0"/>
          <w:numId w:val="3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CF4E81" w:rsidRPr="00CF4E81" w:rsidRDefault="00CF4E81" w:rsidP="00CF4E81">
      <w:pPr>
        <w:numPr>
          <w:ilvl w:val="0"/>
          <w:numId w:val="3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F4E81" w:rsidRPr="00CF4E81" w:rsidRDefault="00CF4E81" w:rsidP="00CF4E81">
      <w:pPr>
        <w:numPr>
          <w:ilvl w:val="0"/>
          <w:numId w:val="3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F4E81" w:rsidRPr="00CF4E81" w:rsidRDefault="00CF4E81" w:rsidP="00CF4E81">
      <w:pPr>
        <w:numPr>
          <w:ilvl w:val="0"/>
          <w:numId w:val="3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Коммуникативные универсальные учебные действия:</w:t>
      </w:r>
    </w:p>
    <w:p w:rsidR="00CF4E81" w:rsidRPr="00CF4E81" w:rsidRDefault="00CF4E81" w:rsidP="00CF4E81">
      <w:pPr>
        <w:numPr>
          <w:ilvl w:val="0"/>
          <w:numId w:val="4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F4E81">
        <w:rPr>
          <w:rFonts w:eastAsiaTheme="minorEastAsia" w:cstheme="minorBidi"/>
          <w:color w:val="000000"/>
          <w:szCs w:val="22"/>
          <w:lang w:eastAsia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F4E81" w:rsidRPr="00CF4E81" w:rsidRDefault="00CF4E81" w:rsidP="00CF4E81">
      <w:pPr>
        <w:numPr>
          <w:ilvl w:val="0"/>
          <w:numId w:val="4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F4E81" w:rsidRPr="00CF4E81" w:rsidRDefault="00CF4E81" w:rsidP="00CF4E81">
      <w:pPr>
        <w:numPr>
          <w:ilvl w:val="0"/>
          <w:numId w:val="4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F4E81" w:rsidRPr="00CF4E81" w:rsidRDefault="00CF4E81" w:rsidP="00CF4E81">
      <w:pPr>
        <w:numPr>
          <w:ilvl w:val="0"/>
          <w:numId w:val="4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F4E81" w:rsidRPr="00CF4E81" w:rsidRDefault="00CF4E81" w:rsidP="00CF4E81">
      <w:pPr>
        <w:numPr>
          <w:ilvl w:val="0"/>
          <w:numId w:val="4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F4E81" w:rsidRPr="00CF4E81" w:rsidRDefault="00CF4E81" w:rsidP="00CF4E81">
      <w:pPr>
        <w:numPr>
          <w:ilvl w:val="0"/>
          <w:numId w:val="4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Регулятивные универсальные учебные действия</w:t>
      </w: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Самоорганизация:</w:t>
      </w:r>
    </w:p>
    <w:p w:rsidR="00CF4E81" w:rsidRPr="00CF4E81" w:rsidRDefault="00CF4E81" w:rsidP="00CF4E81">
      <w:pPr>
        <w:numPr>
          <w:ilvl w:val="0"/>
          <w:numId w:val="5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Самоконтроль, эмоциональный интеллект:</w:t>
      </w:r>
    </w:p>
    <w:p w:rsidR="00CF4E81" w:rsidRPr="00CF4E81" w:rsidRDefault="00CF4E81" w:rsidP="00CF4E81">
      <w:pPr>
        <w:numPr>
          <w:ilvl w:val="0"/>
          <w:numId w:val="6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CF4E81" w:rsidRPr="00CF4E81" w:rsidRDefault="00CF4E81" w:rsidP="00CF4E81">
      <w:pPr>
        <w:numPr>
          <w:ilvl w:val="0"/>
          <w:numId w:val="6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F4E81" w:rsidRPr="00CF4E81" w:rsidRDefault="00CF4E81" w:rsidP="00CF4E81">
      <w:pPr>
        <w:numPr>
          <w:ilvl w:val="0"/>
          <w:numId w:val="6"/>
        </w:numPr>
        <w:spacing w:after="0" w:line="264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ПРЕДМЕТНЫЕ РЕЗУЛЬТАТЫ</w:t>
      </w:r>
    </w:p>
    <w:p w:rsidR="00CF4E81" w:rsidRPr="00CF4E81" w:rsidRDefault="00CF4E81" w:rsidP="00CF4E81">
      <w:pPr>
        <w:spacing w:after="0" w:line="264" w:lineRule="auto"/>
        <w:ind w:left="12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bookmarkStart w:id="10" w:name="_Toc124426249"/>
      <w:bookmarkEnd w:id="10"/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К концу обучения </w:t>
      </w: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в 7 классе</w:t>
      </w:r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 обучающийся получит следующие предметные результаты: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К концу обучения </w:t>
      </w: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в 8 классе</w:t>
      </w:r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 обучающийся получит следующие предметные результаты: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Использовать графические модели: дерево случайного эксперимента, диаграммы Эйлера, числовая прямая.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К концу обучения </w:t>
      </w: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в 9 классе</w:t>
      </w:r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 обучающийся получит следующие предметные результаты: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Иметь представление о случайной величине и о распределении вероятностей.</w:t>
      </w:r>
    </w:p>
    <w:p w:rsidR="00CF4E81" w:rsidRPr="00CF4E81" w:rsidRDefault="00CF4E81" w:rsidP="00CF4E81">
      <w:pPr>
        <w:spacing w:after="0" w:line="264" w:lineRule="auto"/>
        <w:ind w:firstLine="60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F4E81" w:rsidRPr="00CF4E81" w:rsidRDefault="00CF4E81" w:rsidP="00CF4E81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  <w:sectPr w:rsidR="00CF4E81" w:rsidRPr="00CF4E81">
          <w:pgSz w:w="11906" w:h="16383"/>
          <w:pgMar w:top="1134" w:right="850" w:bottom="1134" w:left="1701" w:header="720" w:footer="720" w:gutter="0"/>
          <w:cols w:space="720"/>
        </w:sectPr>
      </w:pPr>
    </w:p>
    <w:p w:rsidR="00CF4E81" w:rsidRPr="00CF4E81" w:rsidRDefault="00CF4E81" w:rsidP="00CF4E81">
      <w:pPr>
        <w:spacing w:after="0"/>
        <w:ind w:left="12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bookmarkStart w:id="11" w:name="block-31413351"/>
      <w:bookmarkEnd w:id="9"/>
      <w:r w:rsidRPr="00CF4E81">
        <w:rPr>
          <w:rFonts w:eastAsiaTheme="minorEastAsia" w:cstheme="minorBidi"/>
          <w:b/>
          <w:color w:val="000000"/>
          <w:szCs w:val="22"/>
          <w:lang w:eastAsia="ru-RU"/>
        </w:rPr>
        <w:lastRenderedPageBreak/>
        <w:t xml:space="preserve"> ТЕМАТИЧЕСКОЕ ПЛАНИРОВАНИЕ </w:t>
      </w:r>
    </w:p>
    <w:p w:rsidR="00CF4E81" w:rsidRPr="00CF4E81" w:rsidRDefault="00CF4E81" w:rsidP="00CF4E81">
      <w:pPr>
        <w:spacing w:after="0"/>
        <w:ind w:left="12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№ п/п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Наименование разделов и тем программы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Электронные (цифровые) образовательные ресурсы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Всего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Контрольные работы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Практические работы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5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6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7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8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9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0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CF4E81" w:rsidRPr="00CF4E81" w:rsidRDefault="00CF4E81" w:rsidP="00CF4E81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  <w:sectPr w:rsidR="00CF4E81" w:rsidRPr="00CF4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81" w:rsidRPr="00CF4E81" w:rsidRDefault="00CF4E81" w:rsidP="00CF4E81">
      <w:pPr>
        <w:spacing w:after="0"/>
        <w:ind w:left="12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№ п/п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Наименование разделов и тем программы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Электронные (цифровые) образовательные ресурсы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Всего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Контрольные работы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Практические работы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1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2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3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4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5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6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7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CF4E81" w:rsidRPr="00CF4E81" w:rsidRDefault="00CF4E81" w:rsidP="00CF4E81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  <w:sectPr w:rsidR="00CF4E81" w:rsidRPr="00CF4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81" w:rsidRPr="00CF4E81" w:rsidRDefault="00CF4E81" w:rsidP="00CF4E81">
      <w:pPr>
        <w:spacing w:after="0"/>
        <w:ind w:left="12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№ п/п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Наименование разделов и тем программы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Электронные (цифровые) образовательные ресурсы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Всего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Контрольные работы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Практические работы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8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https://m.edsoo.ru/7f41a302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9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https://m.edsoo.ru/7f41a302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20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https://m.edsoo.ru/7f41a302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21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https://m.edsoo.ru/7f41a302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22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https://m.edsoo.ru/7f41a302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23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https://m.edsoo.ru/7f41a302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CF4E81" w:rsidRPr="00CF4E81" w:rsidRDefault="00CF4E81" w:rsidP="00CF4E81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  <w:sectPr w:rsidR="00CF4E81" w:rsidRPr="00CF4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81" w:rsidRPr="00CF4E81" w:rsidRDefault="00CF4E81" w:rsidP="00CF4E81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  <w:sectPr w:rsidR="00CF4E81" w:rsidRPr="00CF4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81" w:rsidRPr="00CF4E81" w:rsidRDefault="00CF4E81" w:rsidP="00CF4E81">
      <w:pPr>
        <w:spacing w:after="0"/>
        <w:ind w:left="12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bookmarkStart w:id="12" w:name="block-31413352"/>
      <w:bookmarkEnd w:id="11"/>
      <w:r w:rsidRPr="00CF4E81">
        <w:rPr>
          <w:rFonts w:eastAsiaTheme="minorEastAsia" w:cstheme="minorBidi"/>
          <w:b/>
          <w:color w:val="000000"/>
          <w:szCs w:val="22"/>
          <w:lang w:eastAsia="ru-RU"/>
        </w:rPr>
        <w:lastRenderedPageBreak/>
        <w:t xml:space="preserve"> ПОУРОЧНОЕ ПЛАНИРОВАНИЕ </w:t>
      </w:r>
    </w:p>
    <w:p w:rsidR="00CF4E81" w:rsidRPr="00CF4E81" w:rsidRDefault="00CF4E81" w:rsidP="00CF4E81">
      <w:pPr>
        <w:spacing w:after="0"/>
        <w:ind w:left="12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№ п/п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Тема урока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Дата изучения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Электронные цифровые образовательные ресурсы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Всего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Контрольные работы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Практические работы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24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https://m.edsoo.ru/863ec1f8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25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https://m.edsoo.ru/863ec324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26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https://m.edsoo.ru/863ec78e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Практическая работа № 1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27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https://m.edsoo.ru/863ed18e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28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https://m.edsoo.ru/863ed602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Практическая работа № 2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29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https://m.edsoo.ru/863ed72e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30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https://m.edsoo.ru/863ed846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31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https://m.edsoo.ru/863ed846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32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https://m.edsoo.ru/863edb3e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Практическая работа № 3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33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https://m.edsoo.ru/863edc6a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34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https://m.edsoo.ru/863ee07a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Контрольная работа № 1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35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https://m.edsoo.ru/863ee390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36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https://m.edsoo.ru/863ee4bc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37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https://m.edsoo.ru/863ee69c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38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https://m.edsoo.ru/863ee9d0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39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https://m.edsoo.ru/863eee1c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Практическая работа № 4 </w:t>
            </w: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>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40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https://m.edsoo.ru/863eecc8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41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https://m.edsoo.ru/863eef52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42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https://m.edsoo.ru/863ef0ba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43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https://m.edsoo.ru/863ef236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44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https://m.edsoo.ru/863ef3b2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45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https://m.edsoo.ru/863ef4d4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46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https://m.edsoo.ru/863ef646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Практическая работа № 5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47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https://m.edsoo.ru/863ef8a8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Контрольная работа № 2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48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https://m.edsoo.ru/863f0186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49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https://m.edsoo.ru/863efa24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Повторение, обобщение. </w:t>
            </w: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50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https://m.edsoo.ru/863efbaa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51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https://m.edsoo.ru/863efec0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CF4E81" w:rsidRPr="00CF4E81" w:rsidRDefault="00CF4E81" w:rsidP="00CF4E81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  <w:sectPr w:rsidR="00CF4E81" w:rsidRPr="00CF4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81" w:rsidRPr="00CF4E81" w:rsidRDefault="00CF4E81" w:rsidP="00CF4E81">
      <w:pPr>
        <w:spacing w:after="0"/>
        <w:ind w:left="12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№ п/п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Тема урока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Дата изучения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Электронные цифровые образовательные ресурсы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Всего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Контрольные работы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Практические работы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52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https://m.edsoo.ru/863f029e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53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https://m.edsoo.ru/863f03fc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54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https://m.edsoo.ru/863f0578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55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https://m.edsoo.ru/863f076c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56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https://m.edsoo.ru/863f0a50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57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https://m.edsoo.ru/863f0a50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58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https://m.edsoo.ru/863f0bfe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59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https://m.edsoo.ru/863f0ea6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60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https://m.edsoo.ru/863f1180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61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https://m.edsoo.ru/863f143c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62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https://m.edsoo.ru/863f1784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63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https://m.edsoo.ru/863f198c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Контрольная работа № 1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64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https://m.edsoo.ru/863f1dec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65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https://m.edsoo.ru/863f1dec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66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https://m.edsoo.ru/863f1f72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67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https://m.edsoo.ru/863f21ca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68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https://m.edsoo.ru/863f21ca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69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https://m.edsoo.ru/863f235a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70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https://m.edsoo.ru/863f2a4e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Свойства дерева: единственность </w:t>
            </w: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71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https://m.edsoo.ru/863f2bac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72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https://m.edsoo.ru/863f2cd8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73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https://m.edsoo.ru/863f2e36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74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https://m.edsoo.ru/863f2f8a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75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https://m.edsoo.ru/863f3214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76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https://m.edsoo.ru/863f3372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77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https://m.edsoo.ru/863f3764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78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https://m.edsoo.ru/863f38ae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79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https://m.edsoo.ru/863f3b06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80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https://m.edsoo.ru/863f3cbe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81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https://m.edsoo.ru/863f3f20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82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https://m.edsoo.ru/863f4128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83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https://m.edsoo.ru/863f4312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CF4E81" w:rsidRPr="00CF4E81" w:rsidRDefault="00CF4E81" w:rsidP="00CF4E81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  <w:sectPr w:rsidR="00CF4E81" w:rsidRPr="00CF4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81" w:rsidRPr="00CF4E81" w:rsidRDefault="00CF4E81" w:rsidP="00CF4E81">
      <w:pPr>
        <w:spacing w:after="0"/>
        <w:ind w:left="12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№ п/п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Тема урока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Дата изучения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Электронные цифровые образовательные ресурсы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Всего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Контрольные работы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b/>
                <w:color w:val="000000"/>
                <w:sz w:val="24"/>
                <w:szCs w:val="22"/>
                <w:lang w:eastAsia="ru-RU"/>
              </w:rPr>
              <w:t xml:space="preserve">Практические работы </w:t>
            </w:r>
          </w:p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84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https://m.edsoo.ru/863f47ea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85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https://m.edsoo.ru/863f47ea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86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https://m.edsoo.ru/863f4e16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87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https://m.edsoo.ru/863f4e16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88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https://m.edsoo.ru/863f5014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Практическая работа № 1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89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https://m.edsoo.ru/863f5208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90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https://m.edsoo.ru/863f5884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Геометрическая вероятность. Случайный выбор точки из </w:t>
            </w: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91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https://m.edsoo.ru/863f5a50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92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https://m.edsoo.ru/863f5bfe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93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https://m.edsoo.ru/863f5e10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94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https://m.edsoo.ru/863f6162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95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https://m.edsoo.ru/863f6356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96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https://m.edsoo.ru/863f64d2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97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https://m.edsoo.ru/863f6680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Практическая работа № 2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98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https://m.edsoo.ru/863f67de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Случайная величина и </w:t>
            </w: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99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https://m.edsoo.ru/863f6b44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00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https://m.edsoo.ru/863f6da6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01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https://m.edsoo.ru/863f6f86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02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https://m.edsoo.ru/863f72c4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03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https://m.edsoo.ru/863f7652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04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https://m.edsoo.ru/863f7116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05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https://m.edsoo.ru/863f783c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06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https://m.edsoo.ru/863f893a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07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https://m.edsoo.ru/863f7a4e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08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https://m.edsoo.ru/863f7c9c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Обобщение, систематизация знаний. Элементы </w:t>
            </w: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09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https://m.edsoo.ru/863f7e54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10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https://m.edsoo.ru/863f8408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11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https://m.edsoo.ru/863f861a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Библиотека ЦОК </w:t>
            </w:r>
            <w:hyperlink r:id="rId112">
              <w:r w:rsidRPr="00CF4E81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eastAsia="ru-RU"/>
                </w:rPr>
                <w:t>https://m.edsoo.ru/863f8b56</w:t>
              </w:r>
            </w:hyperlink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CF4E81" w:rsidRPr="00CF4E81" w:rsidTr="00306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spacing w:after="0"/>
              <w:ind w:left="13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CF4E81">
              <w:rPr>
                <w:rFonts w:eastAsiaTheme="minorEastAsia" w:cstheme="minorBidi"/>
                <w:color w:val="000000"/>
                <w:sz w:val="24"/>
                <w:szCs w:val="22"/>
                <w:lang w:eastAsia="ru-RU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E81" w:rsidRPr="00CF4E81" w:rsidRDefault="00CF4E81" w:rsidP="00CF4E8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CF4E81" w:rsidRPr="00CF4E81" w:rsidRDefault="00CF4E81" w:rsidP="00CF4E81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  <w:sectPr w:rsidR="00CF4E81" w:rsidRPr="00CF4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81" w:rsidRPr="00CF4E81" w:rsidRDefault="00CF4E81" w:rsidP="00CF4E81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  <w:sectPr w:rsidR="00CF4E81" w:rsidRPr="00CF4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E81" w:rsidRPr="00CF4E81" w:rsidRDefault="00CF4E81" w:rsidP="00CF4E81">
      <w:pPr>
        <w:spacing w:after="0"/>
        <w:ind w:left="12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bookmarkStart w:id="13" w:name="block-31413353"/>
      <w:bookmarkEnd w:id="12"/>
      <w:r w:rsidRPr="00CF4E81">
        <w:rPr>
          <w:rFonts w:eastAsiaTheme="minorEastAsia" w:cstheme="minorBidi"/>
          <w:b/>
          <w:color w:val="000000"/>
          <w:szCs w:val="22"/>
          <w:lang w:eastAsia="ru-RU"/>
        </w:rPr>
        <w:lastRenderedPageBreak/>
        <w:t>УЧЕБНО-МЕТОДИЧЕСКОЕ ОБЕСПЕЧЕНИЕ ОБРАЗОВАТЕЛЬНОГО ПРОЦЕССА</w:t>
      </w:r>
    </w:p>
    <w:p w:rsidR="00CF4E81" w:rsidRPr="00CF4E81" w:rsidRDefault="00CF4E81" w:rsidP="00CF4E81">
      <w:pPr>
        <w:spacing w:after="0" w:line="480" w:lineRule="auto"/>
        <w:ind w:left="12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ОБЯЗАТЕЛЬНЫЕ УЧЕБНЫЕ МАТЕРИАЛЫ ДЛЯ УЧЕНИКА</w:t>
      </w:r>
    </w:p>
    <w:p w:rsidR="00CF4E81" w:rsidRPr="00CF4E81" w:rsidRDefault="00CF4E81" w:rsidP="00CF4E81">
      <w:pPr>
        <w:spacing w:after="0" w:line="480" w:lineRule="auto"/>
        <w:ind w:left="12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bookmarkStart w:id="14" w:name="08f63327-de1a-4627-a256-8545dcca3d8e"/>
      <w:r w:rsidRPr="00CF4E81">
        <w:rPr>
          <w:rFonts w:eastAsiaTheme="minorEastAsia" w:cstheme="minorBidi"/>
          <w:color w:val="000000"/>
          <w:szCs w:val="22"/>
          <w:lang w:eastAsia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</w:p>
    <w:p w:rsidR="00CF4E81" w:rsidRPr="00CF4E81" w:rsidRDefault="00CF4E81" w:rsidP="00CF4E81">
      <w:pPr>
        <w:spacing w:after="0" w:line="480" w:lineRule="auto"/>
        <w:ind w:left="12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CF4E81" w:rsidRPr="00CF4E81" w:rsidRDefault="00CF4E81" w:rsidP="00CF4E81">
      <w:pPr>
        <w:spacing w:after="0"/>
        <w:ind w:left="12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CF4E81" w:rsidRPr="00CF4E81" w:rsidRDefault="00CF4E81" w:rsidP="00CF4E81">
      <w:pPr>
        <w:spacing w:after="0" w:line="480" w:lineRule="auto"/>
        <w:ind w:left="12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t>МЕТОДИЧЕСКИЕ МАТЕРИАЛЫ ДЛЯ УЧИТЕЛЯ</w:t>
      </w:r>
    </w:p>
    <w:p w:rsidR="00CF4E81" w:rsidRPr="00CF4E81" w:rsidRDefault="00CF4E81" w:rsidP="00CF4E81">
      <w:pPr>
        <w:spacing w:after="0" w:line="480" w:lineRule="auto"/>
        <w:ind w:left="12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1. Математика. Вероятность и статистика: 7-9-е классы: базовый уровень: учебник: в 2 частях // И.Р. Высоцкий, И.В. Ященко; под ред. И.В. Ященко – М.: Просвещение, 2023.</w:t>
      </w:r>
      <w:r w:rsidRPr="00CF4E81">
        <w:rPr>
          <w:rFonts w:asciiTheme="minorHAnsi" w:eastAsiaTheme="minorEastAsia" w:hAnsiTheme="minorHAnsi" w:cstheme="minorBidi"/>
          <w:szCs w:val="22"/>
          <w:lang w:eastAsia="ru-RU"/>
        </w:rPr>
        <w:br/>
      </w:r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 2. Математическая вертикаль. Теория вероятностей и статистика 7 - 9. //И.Р. Высоцкий, А.А. Макаров, Ю.Н. Тюрин, И.В. Ященко. - М.: МЦНМО, 2020. </w:t>
      </w:r>
      <w:r w:rsidRPr="00CF4E81">
        <w:rPr>
          <w:rFonts w:asciiTheme="minorHAnsi" w:eastAsiaTheme="minorEastAsia" w:hAnsiTheme="minorHAnsi" w:cstheme="minorBidi"/>
          <w:szCs w:val="22"/>
          <w:lang w:eastAsia="ru-RU"/>
        </w:rPr>
        <w:br/>
      </w:r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 3. Математика. Универсальный многоуровневый сборник задач. 7-9 классы. Учеб. пособие для </w:t>
      </w:r>
      <w:proofErr w:type="spellStart"/>
      <w:r w:rsidRPr="00CF4E81">
        <w:rPr>
          <w:rFonts w:eastAsiaTheme="minorEastAsia" w:cstheme="minorBidi"/>
          <w:color w:val="000000"/>
          <w:szCs w:val="22"/>
          <w:lang w:eastAsia="ru-RU"/>
        </w:rPr>
        <w:t>общеобразоват</w:t>
      </w:r>
      <w:proofErr w:type="spellEnd"/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. организаций. в 3 ч. ч. 3. Статистика. Вероятность. Комбинаторика. Практические задачи /И.Р. Высоцкий, И.В. Ященко. - М.: Просвещение, 2020. </w:t>
      </w:r>
      <w:r w:rsidRPr="00CF4E81">
        <w:rPr>
          <w:rFonts w:asciiTheme="minorHAnsi" w:eastAsiaTheme="minorEastAsia" w:hAnsiTheme="minorHAnsi" w:cstheme="minorBidi"/>
          <w:szCs w:val="22"/>
          <w:lang w:eastAsia="ru-RU"/>
        </w:rPr>
        <w:br/>
      </w:r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 4. Высоцкий И.Р. Дидактические материалы по теории вероятностей. 8-9 классы. - М.: МЦНМО, 2018. 5. Высоцкий И.Р. Кружок по теории вероятностей. 8-9 классы. - М.: МЦНМО, 2017. </w:t>
      </w:r>
      <w:r w:rsidRPr="00CF4E81">
        <w:rPr>
          <w:rFonts w:asciiTheme="minorHAnsi" w:eastAsiaTheme="minorEastAsia" w:hAnsiTheme="minorHAnsi" w:cstheme="minorBidi"/>
          <w:szCs w:val="22"/>
          <w:lang w:eastAsia="ru-RU"/>
        </w:rPr>
        <w:br/>
      </w:r>
      <w:bookmarkStart w:id="15" w:name="a3988093-b880-493b-8f1c-a7e3f3b642d5"/>
      <w:bookmarkEnd w:id="15"/>
    </w:p>
    <w:p w:rsidR="00CF4E81" w:rsidRPr="00CF4E81" w:rsidRDefault="00CF4E81" w:rsidP="00CF4E81">
      <w:pPr>
        <w:spacing w:after="0"/>
        <w:ind w:left="12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CF4E81" w:rsidRPr="00CF4E81" w:rsidRDefault="00CF4E81" w:rsidP="00CF4E81">
      <w:pPr>
        <w:spacing w:after="0" w:line="480" w:lineRule="auto"/>
        <w:ind w:left="12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b/>
          <w:color w:val="000000"/>
          <w:szCs w:val="22"/>
          <w:lang w:eastAsia="ru-RU"/>
        </w:rPr>
        <w:lastRenderedPageBreak/>
        <w:t>ЦИФРОВЫЕ ОБРАЗОВАТЕЛЬНЫЕ РЕСУРСЫ И РЕСУРСЫ СЕТИ ИНТЕРНЕТ</w:t>
      </w:r>
    </w:p>
    <w:p w:rsidR="00CF4E81" w:rsidRPr="00CF4E81" w:rsidRDefault="00CF4E81" w:rsidP="00CF4E81">
      <w:pPr>
        <w:spacing w:after="0" w:line="480" w:lineRule="auto"/>
        <w:ind w:left="12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F4E81">
        <w:rPr>
          <w:rFonts w:eastAsiaTheme="minorEastAsia" w:cstheme="minorBidi"/>
          <w:color w:val="000000"/>
          <w:szCs w:val="22"/>
          <w:lang w:eastAsia="ru-RU"/>
        </w:rPr>
        <w:t>1. Сайт Лаборатории теории вероятностей и статистики МЦМНО «Вероятность в школе». - Ресурс доступа: http://ptlab.mccme.ru/vertical</w:t>
      </w:r>
      <w:r w:rsidRPr="00CF4E81">
        <w:rPr>
          <w:rFonts w:asciiTheme="minorHAnsi" w:eastAsiaTheme="minorEastAsia" w:hAnsiTheme="minorHAnsi" w:cstheme="minorBidi"/>
          <w:szCs w:val="22"/>
          <w:lang w:eastAsia="ru-RU"/>
        </w:rPr>
        <w:br/>
      </w:r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 2. Сайт «Вероятность и статистика в школьном курсе математики: учебник, методическое пособие для учителя и набор цифровых ресурсов, виртуальные лаборатории для моделирования случайных опытов, событий и величин» //Конкурс НФПК "Разработка Инновационных учебно-методических комплексов (ИУМК) для системы общего образования". - Ресурс доступа: http://schoolcollection.edu.ru/catalog/rubr/5ececba0-3192-11dd-bd11-0800200c9a66/107406/ </w:t>
      </w:r>
      <w:r w:rsidRPr="00CF4E81">
        <w:rPr>
          <w:rFonts w:asciiTheme="minorHAnsi" w:eastAsiaTheme="minorEastAsia" w:hAnsiTheme="minorHAnsi" w:cstheme="minorBidi"/>
          <w:szCs w:val="22"/>
          <w:lang w:eastAsia="ru-RU"/>
        </w:rPr>
        <w:br/>
      </w:r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 3. Теория вероятностей и математическая статистика. Методические материалы. - Ресурс доступа: http://matem-109.ru/matem/teor_ver.htm </w:t>
      </w:r>
      <w:r w:rsidRPr="00CF4E81">
        <w:rPr>
          <w:rFonts w:asciiTheme="minorHAnsi" w:eastAsiaTheme="minorEastAsia" w:hAnsiTheme="minorHAnsi" w:cstheme="minorBidi"/>
          <w:szCs w:val="22"/>
          <w:lang w:eastAsia="ru-RU"/>
        </w:rPr>
        <w:br/>
      </w:r>
      <w:r w:rsidRPr="00CF4E81">
        <w:rPr>
          <w:rFonts w:eastAsiaTheme="minorEastAsia" w:cstheme="minorBidi"/>
          <w:color w:val="000000"/>
          <w:szCs w:val="22"/>
          <w:lang w:eastAsia="ru-RU"/>
        </w:rPr>
        <w:t xml:space="preserve"> 4. Лукичева Е.Ю., Захарова В.Ф. Программа внеурочной деятельности «Математика для каждого»: для учащихся 8-9 классов. – Ресурс доступа: https://disk.yandex.ru/i/x2nQgx6B4uveAQ </w:t>
      </w:r>
      <w:r w:rsidRPr="00CF4E81">
        <w:rPr>
          <w:rFonts w:asciiTheme="minorHAnsi" w:eastAsiaTheme="minorEastAsia" w:hAnsiTheme="minorHAnsi" w:cstheme="minorBidi"/>
          <w:szCs w:val="22"/>
          <w:lang w:eastAsia="ru-RU"/>
        </w:rPr>
        <w:br/>
      </w:r>
      <w:r w:rsidRPr="00CF4E81">
        <w:rPr>
          <w:rFonts w:asciiTheme="minorHAnsi" w:eastAsiaTheme="minorEastAsia" w:hAnsiTheme="minorHAnsi" w:cstheme="minorBidi"/>
          <w:szCs w:val="22"/>
          <w:lang w:eastAsia="ru-RU"/>
        </w:rPr>
        <w:br/>
      </w:r>
      <w:bookmarkStart w:id="16" w:name="69d17760-19f2-48fc-b551-840656d5e70d"/>
      <w:bookmarkEnd w:id="16"/>
    </w:p>
    <w:p w:rsidR="00CF4E81" w:rsidRPr="00CF4E81" w:rsidRDefault="00CF4E81" w:rsidP="00CF4E81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  <w:sectPr w:rsidR="00CF4E81" w:rsidRPr="00CF4E8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F4E81" w:rsidRPr="00CF4E81" w:rsidRDefault="00CF4E81" w:rsidP="00CF4E81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CB4695" w:rsidRDefault="00CB4695"/>
    <w:sectPr w:rsidR="00CB46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B5D6A"/>
    <w:multiLevelType w:val="multilevel"/>
    <w:tmpl w:val="F93296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8C41D6"/>
    <w:multiLevelType w:val="multilevel"/>
    <w:tmpl w:val="F46A27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FE278B"/>
    <w:multiLevelType w:val="multilevel"/>
    <w:tmpl w:val="884685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C4E4E"/>
    <w:multiLevelType w:val="multilevel"/>
    <w:tmpl w:val="A63AAF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FB53C4"/>
    <w:multiLevelType w:val="multilevel"/>
    <w:tmpl w:val="BEB471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136B6C"/>
    <w:multiLevelType w:val="multilevel"/>
    <w:tmpl w:val="C47448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92"/>
    <w:rsid w:val="005B4D92"/>
    <w:rsid w:val="00B47A9E"/>
    <w:rsid w:val="00CB4695"/>
    <w:rsid w:val="00CF4E81"/>
    <w:rsid w:val="00F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C5159-31C2-44A0-B485-26FD1B44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4E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4E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F4E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F4E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E81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4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4E8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4E8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4E81"/>
  </w:style>
  <w:style w:type="paragraph" w:styleId="a3">
    <w:name w:val="header"/>
    <w:basedOn w:val="a"/>
    <w:link w:val="a4"/>
    <w:uiPriority w:val="99"/>
    <w:unhideWhenUsed/>
    <w:rsid w:val="00CF4E8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4E8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Normal Indent"/>
    <w:basedOn w:val="a"/>
    <w:uiPriority w:val="99"/>
    <w:unhideWhenUsed/>
    <w:rsid w:val="00CF4E81"/>
    <w:pPr>
      <w:ind w:left="7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CF4E8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CF4E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CF4E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F4E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CF4E81"/>
    <w:rPr>
      <w:i/>
      <w:iCs/>
    </w:rPr>
  </w:style>
  <w:style w:type="character" w:styleId="ab">
    <w:name w:val="Hyperlink"/>
    <w:basedOn w:val="a0"/>
    <w:uiPriority w:val="99"/>
    <w:unhideWhenUsed/>
    <w:rsid w:val="00CF4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4E8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F4E81"/>
    <w:pPr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5881</Words>
  <Characters>33525</Characters>
  <Application>Microsoft Office Word</Application>
  <DocSecurity>0</DocSecurity>
  <Lines>279</Lines>
  <Paragraphs>78</Paragraphs>
  <ScaleCrop>false</ScaleCrop>
  <Company/>
  <LinksUpToDate>false</LinksUpToDate>
  <CharactersWithSpaces>39328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4</cp:revision>
  <dcterms:created xsi:type="dcterms:W3CDTF">2024-06-21T10:10:00Z</dcterms:created>
  <dcterms:modified xsi:type="dcterms:W3CDTF">2024-11-01T23:24:00Z</dcterms:modified>
</cp:coreProperties>
</file>